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4" w:rsidRPr="00935D4A" w:rsidRDefault="00E81104" w:rsidP="00935D4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81104" w:rsidRPr="00197A81" w:rsidRDefault="00E81104" w:rsidP="00197A8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3CDC" w:rsidRDefault="003D3CDC" w:rsidP="003D3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Мой подход к работе с детьми.</w:t>
      </w:r>
    </w:p>
    <w:p w:rsidR="003D3CDC" w:rsidRDefault="003D3CDC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3CDC" w:rsidRPr="00A428F7" w:rsidRDefault="00646B8A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Моя профессия – достойная! Она даёт мне возможность постоянно развиваться, совершенствовать свои умения и навыки, находить новую информацию, работать с ней. Всё это даёт мне духовный, личностный, и творческий рост. Каждый день работы с детьми, непременно, приносят новые открытия. И в моих силах стать хорошим личным примером, и сделать так, чтобы детям хотелось совершать удивительные открытия вместе, стремится к новым знаниям.</w:t>
      </w:r>
    </w:p>
    <w:p w:rsidR="00646B8A" w:rsidRPr="00A428F7" w:rsidRDefault="00A336AA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люблю наблюдать за детьми, когда они играют, общаются, рисуют, занимаются, выполняют физические упражнения. В эти моменты на их лицах – искренние эмоции. А мой восторг можно увидеть в их глазах, когда они выполнили получившееся задание. Глядя на эти лучистые лица, я сама получаю удовольствие и испытываю радость. Детская любознательность даёт постоянный стимул к развитию, ведь нужно соответствовать всезнающему воспитателю, и это мотивирует постоянно искать новые правильные ответы на бесконечный поток детских вопросов. Помимо этого, важно понимать, что и время не стоит на месте. Дети сейчас более осведомлённые во многих вопросах и получают большое количество информации ежедневно. Поэтому многие вопросы, методики работы с детьми, технологии – пересматриваются и изменяются. Появляются новые интересные подходы в работе с детьми, которые ориентируют педагогов использовать в своей деятельности более эффективные формы и методы работы. Они позволяют нам, педагогам, строить педагогический процесс на основе развивающегося обучения. </w:t>
      </w:r>
    </w:p>
    <w:p w:rsidR="00E81104" w:rsidRPr="00A428F7" w:rsidRDefault="00A336AA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таких </w:t>
      </w:r>
      <w:r w:rsidR="004879C1" w:rsidRPr="00A4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методов является детское экспериментирование. Всем известно, что ребёнок – это маленький исследователь! Ему интересно всё! Неутолимая жажда новых впечатлений, любопытство, постоянное стремление наблюдать и экспериментировать, самостоятельно искать новые сведения о мире. Традиционно рассматриваются как важнейшие игры детского поведения. Когда в детском саду экспериментирование проводить как специально организованную деятельность, в виде занятий (игр), то это способствует становлению целостной картины мира ребёнка и основ культурного познания окружающего мира. </w:t>
      </w:r>
    </w:p>
    <w:p w:rsidR="004879C1" w:rsidRPr="00A428F7" w:rsidRDefault="004879C1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Именно исследовательская деятельность помогает выпускникам детских садов соответствовать требованиям ФГОС, </w:t>
      </w:r>
      <w:r w:rsidRPr="00A428F7">
        <w:rPr>
          <w:rFonts w:ascii="Times New Roman" w:hAnsi="Times New Roman" w:cs="Times New Roman"/>
          <w:sz w:val="28"/>
          <w:szCs w:val="28"/>
        </w:rPr>
        <w:t>согласно которым выпускник должен обладать такими качествами как любознательность, активность побуждает интересоваться новым, неизвестным в окружающем мире. В ходе экспериментальной деятельности дошкольник учится наблюдать, различать, сравнивать, отвечать на вопросы, делать выводы устанавливать причинно-следственные связи.</w:t>
      </w:r>
    </w:p>
    <w:p w:rsidR="00E81104" w:rsidRPr="00A428F7" w:rsidRDefault="00E81104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 xml:space="preserve">Чтобы данная интересная экспериментальная деятельность была и в нашей группе – мы создали в группе необходимые для этого условия. С моей коллегой мы организовали в группе мини-лабораторию «Юный </w:t>
      </w:r>
      <w:r w:rsidRPr="00A428F7">
        <w:rPr>
          <w:rFonts w:ascii="Times New Roman" w:hAnsi="Times New Roman" w:cs="Times New Roman"/>
          <w:sz w:val="28"/>
          <w:szCs w:val="28"/>
        </w:rPr>
        <w:lastRenderedPageBreak/>
        <w:t>исследователь». Лаборатория – новый элемент развивающей среды, база для специфической игровой деятельности ребенка (работа в лаборатории предполагает превращение детей в «ученых», которые проводят опыты, эксперименты, наблюдения). Дети могут проводить разнообразную исследовательскую деятельность в группах по 2-3 человека или индивидуально.</w:t>
      </w:r>
    </w:p>
    <w:p w:rsidR="00E81104" w:rsidRPr="00A428F7" w:rsidRDefault="00E81104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>Реализуя нашу идею, мы учитывали такие аспекты как:</w:t>
      </w:r>
      <w:r w:rsidR="00A428F7">
        <w:rPr>
          <w:rFonts w:ascii="Times New Roman" w:hAnsi="Times New Roman" w:cs="Times New Roman"/>
          <w:sz w:val="28"/>
          <w:szCs w:val="28"/>
        </w:rPr>
        <w:t xml:space="preserve"> </w:t>
      </w:r>
      <w:r w:rsidRPr="00A428F7">
        <w:rPr>
          <w:rFonts w:ascii="Times New Roman" w:hAnsi="Times New Roman" w:cs="Times New Roman"/>
          <w:sz w:val="28"/>
          <w:szCs w:val="28"/>
        </w:rPr>
        <w:t>бе</w:t>
      </w:r>
      <w:r w:rsidR="00A428F7">
        <w:rPr>
          <w:rFonts w:ascii="Times New Roman" w:hAnsi="Times New Roman" w:cs="Times New Roman"/>
          <w:sz w:val="28"/>
          <w:szCs w:val="28"/>
        </w:rPr>
        <w:t xml:space="preserve">зопасность для жизни и здоровья, достаточность, </w:t>
      </w:r>
      <w:r w:rsidRPr="00A428F7">
        <w:rPr>
          <w:rFonts w:ascii="Times New Roman" w:hAnsi="Times New Roman" w:cs="Times New Roman"/>
          <w:sz w:val="28"/>
          <w:szCs w:val="28"/>
        </w:rPr>
        <w:t>доступность расположения.</w:t>
      </w:r>
    </w:p>
    <w:p w:rsidR="00E81104" w:rsidRPr="00A428F7" w:rsidRDefault="00E81104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>В нашей лаборатории есть коллекции круп, энциклопедии и другие книги с описанием опытов, ящики в которых находится оборудования для опытов, дидактические игры</w:t>
      </w:r>
      <w:r w:rsidR="00BD3A83">
        <w:rPr>
          <w:rFonts w:ascii="Times New Roman" w:hAnsi="Times New Roman" w:cs="Times New Roman"/>
          <w:sz w:val="28"/>
          <w:szCs w:val="28"/>
        </w:rPr>
        <w:t>, а</w:t>
      </w:r>
      <w:r w:rsidRPr="00A428F7">
        <w:rPr>
          <w:rFonts w:ascii="Times New Roman" w:hAnsi="Times New Roman" w:cs="Times New Roman"/>
          <w:sz w:val="28"/>
          <w:szCs w:val="28"/>
        </w:rPr>
        <w:t>удиозапи</w:t>
      </w:r>
      <w:r w:rsidR="004A5F01">
        <w:rPr>
          <w:rFonts w:ascii="Times New Roman" w:hAnsi="Times New Roman" w:cs="Times New Roman"/>
          <w:sz w:val="28"/>
          <w:szCs w:val="28"/>
        </w:rPr>
        <w:t>си звуков природы, музыки, видео</w:t>
      </w:r>
      <w:r w:rsidRPr="00A428F7">
        <w:rPr>
          <w:rFonts w:ascii="Times New Roman" w:hAnsi="Times New Roman" w:cs="Times New Roman"/>
          <w:sz w:val="28"/>
          <w:szCs w:val="28"/>
        </w:rPr>
        <w:t xml:space="preserve">фильмы профессора </w:t>
      </w:r>
      <w:proofErr w:type="spellStart"/>
      <w:r w:rsidRPr="00A428F7">
        <w:rPr>
          <w:rFonts w:ascii="Times New Roman" w:hAnsi="Times New Roman" w:cs="Times New Roman"/>
          <w:sz w:val="28"/>
          <w:szCs w:val="28"/>
        </w:rPr>
        <w:t>почемушкина</w:t>
      </w:r>
      <w:proofErr w:type="spellEnd"/>
      <w:r w:rsidRPr="00A428F7">
        <w:rPr>
          <w:rFonts w:ascii="Times New Roman" w:hAnsi="Times New Roman" w:cs="Times New Roman"/>
          <w:sz w:val="28"/>
          <w:szCs w:val="28"/>
        </w:rPr>
        <w:t>, центр «Воды и песка», ящик ощущений и др.</w:t>
      </w:r>
    </w:p>
    <w:p w:rsidR="00E81104" w:rsidRPr="00A428F7" w:rsidRDefault="00A428F7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>Для поддержания интереса использовали наглядный материал, сюрпризные моменты, проблемные ситуации, сказочных героев, отрывки из мультфильмов. Для фиксации наблюдений и итогов эксперим</w:t>
      </w:r>
      <w:r w:rsidR="004A5F01">
        <w:rPr>
          <w:rFonts w:ascii="Times New Roman" w:hAnsi="Times New Roman" w:cs="Times New Roman"/>
          <w:sz w:val="28"/>
          <w:szCs w:val="28"/>
        </w:rPr>
        <w:t>ентов использовали: фотографии,</w:t>
      </w:r>
      <w:r w:rsidRPr="00A428F7">
        <w:rPr>
          <w:rFonts w:ascii="Times New Roman" w:hAnsi="Times New Roman" w:cs="Times New Roman"/>
          <w:sz w:val="28"/>
          <w:szCs w:val="28"/>
        </w:rPr>
        <w:t xml:space="preserve"> зарисовки, мнемосхемы, рисунки, планы, схемы.</w:t>
      </w:r>
    </w:p>
    <w:p w:rsidR="00A428F7" w:rsidRPr="00A428F7" w:rsidRDefault="00A428F7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>Группа работает по программе «Открытия», поэтому совпадение тем работы с темами проектов способствовало включению в центрах активности (центр науки и песка и воды) некоторых опытов и экспериментов. Центры активности могут проводиться родителями, специалистами, поэтому познавательное развитие охватывает большее количество детей.</w:t>
      </w:r>
      <w:r w:rsidR="00C17C26">
        <w:rPr>
          <w:rFonts w:ascii="Times New Roman" w:hAnsi="Times New Roman" w:cs="Times New Roman"/>
          <w:sz w:val="28"/>
          <w:szCs w:val="28"/>
        </w:rPr>
        <w:t xml:space="preserve"> </w:t>
      </w:r>
      <w:r w:rsidR="00C17C26" w:rsidRPr="00C17C26">
        <w:rPr>
          <w:rFonts w:ascii="Times New Roman" w:hAnsi="Times New Roman" w:cs="Times New Roman"/>
          <w:sz w:val="28"/>
          <w:szCs w:val="28"/>
        </w:rPr>
        <w:t>Взаимодействие с семьёй обеспечивает более полное выявление потенциала каждого ребенка, тем самым способствуя реализации поставленных задач.</w:t>
      </w:r>
    </w:p>
    <w:p w:rsidR="00A428F7" w:rsidRPr="00C17C26" w:rsidRDefault="00A428F7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F7">
        <w:rPr>
          <w:rFonts w:ascii="Times New Roman" w:hAnsi="Times New Roman" w:cs="Times New Roman"/>
          <w:sz w:val="28"/>
          <w:szCs w:val="28"/>
        </w:rPr>
        <w:t xml:space="preserve">Качественно улучшилась сама деятельность экспериментирования. В группе не осталось детей, не проявляющих интереса к этой деятельности. Дети стараются самостоятельно открыть для себя новые знания об объекте исследования, пытаются высказать гипотезу и доказать или опровергнуть её. Их действия носят поисковый характер, сопровождаются речью, если </w:t>
      </w:r>
      <w:r w:rsidRPr="00C17C26">
        <w:rPr>
          <w:rFonts w:ascii="Times New Roman" w:hAnsi="Times New Roman" w:cs="Times New Roman"/>
          <w:sz w:val="28"/>
          <w:szCs w:val="28"/>
        </w:rPr>
        <w:t>возникают проблемы, спрашивают, уточняют.</w:t>
      </w:r>
    </w:p>
    <w:p w:rsidR="00C17C26" w:rsidRPr="00C17C26" w:rsidRDefault="00A428F7" w:rsidP="00C17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26">
        <w:rPr>
          <w:rFonts w:ascii="Times New Roman" w:hAnsi="Times New Roman" w:cs="Times New Roman"/>
          <w:sz w:val="28"/>
          <w:szCs w:val="28"/>
        </w:rPr>
        <w:t xml:space="preserve">Таким образом, при целенаправленном систематическом  использовании экспериментов в процессе работы ребенок учится моделировать в своем сознании  картину мира, основанную на собственных наблюдениях, ответах, установлении взаимозависимостей, закономерностей. </w:t>
      </w:r>
      <w:r w:rsidR="00C17C26" w:rsidRPr="00C17C26">
        <w:rPr>
          <w:rFonts w:ascii="Times New Roman" w:hAnsi="Times New Roman" w:cs="Times New Roman"/>
          <w:sz w:val="28"/>
          <w:szCs w:val="28"/>
        </w:rPr>
        <w:t xml:space="preserve">При этом преобразования, которые он производит с предметами, носят  творческий характер, вызывают интерес к исследованию, развивают мыслительные операции, стимулируют познавательную активность, любознательность.  </w:t>
      </w:r>
    </w:p>
    <w:p w:rsidR="00A428F7" w:rsidRPr="00C17C26" w:rsidRDefault="00A428F7" w:rsidP="00C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26">
        <w:rPr>
          <w:rFonts w:ascii="Times New Roman" w:hAnsi="Times New Roman" w:cs="Times New Roman"/>
          <w:sz w:val="28"/>
          <w:szCs w:val="28"/>
        </w:rPr>
        <w:t>Если ребёнок – исследователь найдёт поддержку у педагогов и родителей, из него вырастет исследователь – взрослый – умный, наблюдательный, умеющий самостоятельно делать выводы и логически мыслить. Дети легко находят объекты для исследований. Ведь для них весь окружающий мир - это одна большая лаборатория.</w:t>
      </w:r>
    </w:p>
    <w:p w:rsidR="00E81104" w:rsidRPr="00C17C26" w:rsidRDefault="00E81104" w:rsidP="00C17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104" w:rsidRPr="00C17C26" w:rsidSect="00197A8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82" w:rsidRDefault="002F3882" w:rsidP="00197A81">
      <w:pPr>
        <w:spacing w:after="0" w:line="240" w:lineRule="auto"/>
      </w:pPr>
      <w:r>
        <w:separator/>
      </w:r>
    </w:p>
  </w:endnote>
  <w:endnote w:type="continuationSeparator" w:id="0">
    <w:p w:rsidR="002F3882" w:rsidRDefault="002F3882" w:rsidP="0019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6382"/>
      <w:docPartObj>
        <w:docPartGallery w:val="Page Numbers (Bottom of Page)"/>
        <w:docPartUnique/>
      </w:docPartObj>
    </w:sdtPr>
    <w:sdtEndPr/>
    <w:sdtContent>
      <w:p w:rsidR="001B35DE" w:rsidRDefault="002F38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5DE" w:rsidRDefault="001B35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82" w:rsidRDefault="002F3882" w:rsidP="00197A81">
      <w:pPr>
        <w:spacing w:after="0" w:line="240" w:lineRule="auto"/>
      </w:pPr>
      <w:r>
        <w:separator/>
      </w:r>
    </w:p>
  </w:footnote>
  <w:footnote w:type="continuationSeparator" w:id="0">
    <w:p w:rsidR="002F3882" w:rsidRDefault="002F3882" w:rsidP="0019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4E07"/>
    <w:multiLevelType w:val="multilevel"/>
    <w:tmpl w:val="515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69CE578B"/>
    <w:multiLevelType w:val="hybridMultilevel"/>
    <w:tmpl w:val="391EBAAE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5B30C0"/>
    <w:multiLevelType w:val="multilevel"/>
    <w:tmpl w:val="D024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A6"/>
    <w:rsid w:val="00012314"/>
    <w:rsid w:val="000B4BB6"/>
    <w:rsid w:val="000C6A33"/>
    <w:rsid w:val="00113671"/>
    <w:rsid w:val="00197A81"/>
    <w:rsid w:val="00197FBB"/>
    <w:rsid w:val="001B35DE"/>
    <w:rsid w:val="001E1CC0"/>
    <w:rsid w:val="002F3882"/>
    <w:rsid w:val="002F7301"/>
    <w:rsid w:val="00362030"/>
    <w:rsid w:val="003B1D48"/>
    <w:rsid w:val="003D3CDC"/>
    <w:rsid w:val="004879C1"/>
    <w:rsid w:val="004A0D88"/>
    <w:rsid w:val="004A5F01"/>
    <w:rsid w:val="004B77BD"/>
    <w:rsid w:val="00574687"/>
    <w:rsid w:val="005F3088"/>
    <w:rsid w:val="006123AE"/>
    <w:rsid w:val="00631CE4"/>
    <w:rsid w:val="00646B8A"/>
    <w:rsid w:val="00652F58"/>
    <w:rsid w:val="006D2535"/>
    <w:rsid w:val="007C50A6"/>
    <w:rsid w:val="00823D67"/>
    <w:rsid w:val="00892F95"/>
    <w:rsid w:val="008F5101"/>
    <w:rsid w:val="00907A4A"/>
    <w:rsid w:val="00935D4A"/>
    <w:rsid w:val="009B5E04"/>
    <w:rsid w:val="009D3EE5"/>
    <w:rsid w:val="009F0EB1"/>
    <w:rsid w:val="00A336AA"/>
    <w:rsid w:val="00A428F7"/>
    <w:rsid w:val="00AB6901"/>
    <w:rsid w:val="00BA1375"/>
    <w:rsid w:val="00BC67BC"/>
    <w:rsid w:val="00BD3A83"/>
    <w:rsid w:val="00C17C26"/>
    <w:rsid w:val="00C406C2"/>
    <w:rsid w:val="00C439B2"/>
    <w:rsid w:val="00C46FE8"/>
    <w:rsid w:val="00C6424C"/>
    <w:rsid w:val="00D91FB5"/>
    <w:rsid w:val="00DB0E89"/>
    <w:rsid w:val="00DE5662"/>
    <w:rsid w:val="00E81104"/>
    <w:rsid w:val="00EB3EE7"/>
    <w:rsid w:val="00E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08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123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A81"/>
  </w:style>
  <w:style w:type="paragraph" w:styleId="aa">
    <w:name w:val="footer"/>
    <w:basedOn w:val="a"/>
    <w:link w:val="ab"/>
    <w:uiPriority w:val="99"/>
    <w:unhideWhenUsed/>
    <w:rsid w:val="0019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2018-09-08T20:18:00Z</cp:lastPrinted>
  <dcterms:created xsi:type="dcterms:W3CDTF">2018-09-08T12:11:00Z</dcterms:created>
  <dcterms:modified xsi:type="dcterms:W3CDTF">2020-04-23T10:57:00Z</dcterms:modified>
</cp:coreProperties>
</file>